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06B5" w:rsidRDefault="00E564E0" w:rsidP="00E564E0">
      <w:pPr>
        <w:pStyle w:val="a3"/>
      </w:pPr>
      <w:r>
        <w:t>产品使用手册</w:t>
      </w:r>
    </w:p>
    <w:p w:rsidR="001A6B41" w:rsidRDefault="001A6B41" w:rsidP="001A6B41">
      <w:pPr>
        <w:jc w:val="center"/>
      </w:pPr>
      <w:r>
        <w:rPr>
          <w:rFonts w:hint="eastAsia"/>
        </w:rPr>
        <w:t>2018</w:t>
      </w:r>
      <w:r>
        <w:rPr>
          <w:rFonts w:hint="eastAsia"/>
        </w:rPr>
        <w:t>年</w:t>
      </w:r>
      <w:r>
        <w:rPr>
          <w:rFonts w:hint="eastAsia"/>
        </w:rPr>
        <w:t>1</w:t>
      </w:r>
      <w:r>
        <w:rPr>
          <w:rFonts w:hint="eastAsia"/>
        </w:rPr>
        <w:t>月</w:t>
      </w:r>
      <w:r>
        <w:rPr>
          <w:rFonts w:hint="eastAsia"/>
        </w:rPr>
        <w:t>14</w:t>
      </w:r>
      <w:r>
        <w:rPr>
          <w:rFonts w:hint="eastAsia"/>
        </w:rPr>
        <w:t>日星期日</w:t>
      </w:r>
    </w:p>
    <w:p w:rsidR="001A6B41" w:rsidRPr="001A6B41" w:rsidRDefault="001A6B41" w:rsidP="001A6B41">
      <w:pPr>
        <w:jc w:val="center"/>
      </w:pPr>
      <w:r>
        <w:rPr>
          <w:rFonts w:hint="eastAsia"/>
        </w:rPr>
        <w:t>齐勇</w:t>
      </w:r>
    </w:p>
    <w:p w:rsidR="00C679AE" w:rsidRPr="00C679AE" w:rsidRDefault="00C679AE" w:rsidP="00C679AE">
      <w:pPr>
        <w:rPr>
          <w:color w:val="FF0000"/>
        </w:rPr>
      </w:pPr>
      <w:r w:rsidRPr="00C679AE">
        <w:rPr>
          <w:color w:val="FF0000"/>
        </w:rPr>
        <w:t>该界面处理的图片均为</w:t>
      </w:r>
      <w:r w:rsidRPr="00C679AE">
        <w:rPr>
          <w:rFonts w:hint="eastAsia"/>
          <w:color w:val="FF0000"/>
        </w:rPr>
        <w:t>.</w:t>
      </w:r>
      <w:r w:rsidRPr="00C679AE">
        <w:rPr>
          <w:color w:val="FF0000"/>
        </w:rPr>
        <w:t>jpg</w:t>
      </w:r>
      <w:r w:rsidRPr="00C679AE">
        <w:rPr>
          <w:color w:val="FF0000"/>
        </w:rPr>
        <w:t>格式</w:t>
      </w:r>
    </w:p>
    <w:p w:rsidR="00E564E0" w:rsidRDefault="00E564E0" w:rsidP="00E564E0">
      <w:pPr>
        <w:pStyle w:val="2"/>
      </w:pPr>
      <w:r>
        <w:t>一</w:t>
      </w:r>
      <w:r>
        <w:rPr>
          <w:rFonts w:hint="eastAsia"/>
        </w:rPr>
        <w:t xml:space="preserve"> </w:t>
      </w:r>
      <w:r>
        <w:rPr>
          <w:rFonts w:hint="eastAsia"/>
        </w:rPr>
        <w:t>关于界面的使用</w:t>
      </w:r>
    </w:p>
    <w:p w:rsidR="00E564E0" w:rsidRDefault="00E564E0" w:rsidP="00E564E0">
      <w:pPr>
        <w:pStyle w:val="a4"/>
        <w:numPr>
          <w:ilvl w:val="0"/>
          <w:numId w:val="1"/>
        </w:numPr>
        <w:ind w:firstLineChars="0"/>
        <w:rPr>
          <w:b/>
        </w:rPr>
      </w:pPr>
      <w:r w:rsidRPr="00E564E0">
        <w:rPr>
          <w:b/>
        </w:rPr>
        <w:t>在测试之前</w:t>
      </w:r>
      <w:r w:rsidRPr="00E564E0">
        <w:rPr>
          <w:rFonts w:hint="eastAsia"/>
          <w:b/>
        </w:rPr>
        <w:t>，</w:t>
      </w:r>
      <w:r w:rsidRPr="00E564E0">
        <w:rPr>
          <w:b/>
        </w:rPr>
        <w:t>先在</w:t>
      </w:r>
      <w:r w:rsidR="004E56F6">
        <w:rPr>
          <w:b/>
        </w:rPr>
        <w:t>D</w:t>
      </w:r>
      <w:r w:rsidRPr="00E564E0">
        <w:rPr>
          <w:b/>
        </w:rPr>
        <w:t>盘下新建一个文件夹</w:t>
      </w:r>
      <w:r w:rsidRPr="00E564E0">
        <w:rPr>
          <w:rFonts w:hint="eastAsia"/>
          <w:b/>
        </w:rPr>
        <w:t>:</w:t>
      </w:r>
      <w:r w:rsidRPr="00E564E0">
        <w:rPr>
          <w:b/>
        </w:rPr>
        <w:t xml:space="preserve">”ImgFiles”  </w:t>
      </w:r>
      <w:r w:rsidRPr="00E564E0">
        <w:rPr>
          <w:b/>
        </w:rPr>
        <w:t>这一步</w:t>
      </w:r>
      <w:r w:rsidRPr="00E564E0">
        <w:rPr>
          <w:rFonts w:hint="eastAsia"/>
          <w:b/>
        </w:rPr>
        <w:t>不可缺少</w:t>
      </w:r>
      <w:r>
        <w:rPr>
          <w:rFonts w:hint="eastAsia"/>
          <w:b/>
        </w:rPr>
        <w:t>，如下图：</w:t>
      </w:r>
    </w:p>
    <w:p w:rsidR="004E56F6" w:rsidRPr="004E56F6" w:rsidRDefault="004E56F6" w:rsidP="004E56F6">
      <w:pPr>
        <w:jc w:val="center"/>
        <w:rPr>
          <w:b/>
        </w:rPr>
      </w:pPr>
      <w:r>
        <w:rPr>
          <w:noProof/>
        </w:rPr>
        <w:drawing>
          <wp:inline distT="0" distB="0" distL="0" distR="0" wp14:anchorId="6617D645" wp14:editId="522E34C4">
            <wp:extent cx="4572551" cy="2319306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4783" cy="232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E0" w:rsidRPr="00E564E0" w:rsidRDefault="00E564E0" w:rsidP="00E564E0">
      <w:pPr>
        <w:pStyle w:val="a4"/>
        <w:ind w:left="883" w:firstLineChars="0" w:firstLine="0"/>
      </w:pPr>
    </w:p>
    <w:p w:rsidR="00E564E0" w:rsidRDefault="00E564E0" w:rsidP="00E564E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之后可在“</w:t>
      </w:r>
      <w:r>
        <w:rPr>
          <w:rFonts w:hint="eastAsia"/>
        </w:rPr>
        <w:t>ImgFiles</w:t>
      </w:r>
      <w:r>
        <w:rPr>
          <w:rFonts w:hint="eastAsia"/>
        </w:rPr>
        <w:t>”下新建任意多个文件夹，里面存放待测图片，如下图：</w:t>
      </w:r>
    </w:p>
    <w:p w:rsidR="004E56F6" w:rsidRDefault="004E56F6" w:rsidP="004E56F6">
      <w:pPr>
        <w:pStyle w:val="a4"/>
        <w:ind w:left="883" w:firstLineChars="0" w:firstLine="0"/>
      </w:pPr>
      <w:r>
        <w:rPr>
          <w:noProof/>
        </w:rPr>
        <w:drawing>
          <wp:inline distT="0" distB="0" distL="0" distR="0" wp14:anchorId="7E91BABF" wp14:editId="10000BBF">
            <wp:extent cx="3943850" cy="213763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2287" cy="21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E0" w:rsidRDefault="00E564E0" w:rsidP="00E564E0">
      <w:pPr>
        <w:pStyle w:val="a4"/>
        <w:ind w:left="883" w:firstLineChars="0" w:firstLine="0"/>
      </w:pPr>
    </w:p>
    <w:p w:rsidR="00E564E0" w:rsidRDefault="00E564E0" w:rsidP="00E564E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点击界面中“设置路径”按钮，进行选择准备测试的图片文件</w:t>
      </w:r>
    </w:p>
    <w:p w:rsidR="00E564E0" w:rsidRDefault="00E564E0" w:rsidP="00E564E0">
      <w:pPr>
        <w:pStyle w:val="a4"/>
        <w:ind w:left="883" w:firstLineChars="0" w:firstLine="0"/>
      </w:pPr>
      <w:r>
        <w:rPr>
          <w:rFonts w:hint="eastAsia"/>
        </w:rPr>
        <w:lastRenderedPageBreak/>
        <w:t xml:space="preserve"> </w:t>
      </w:r>
      <w:r>
        <w:rPr>
          <w:noProof/>
        </w:rPr>
        <w:drawing>
          <wp:inline distT="0" distB="0" distL="0" distR="0" wp14:anchorId="1D0B5334" wp14:editId="6C36EC18">
            <wp:extent cx="3915124" cy="2416196"/>
            <wp:effectExtent l="0" t="0" r="952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8699" cy="24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E0" w:rsidRDefault="00E564E0" w:rsidP="00E564E0">
      <w:pPr>
        <w:pStyle w:val="a4"/>
        <w:ind w:left="883" w:firstLineChars="0" w:firstLine="0"/>
      </w:pPr>
      <w:r>
        <w:rPr>
          <w:noProof/>
        </w:rPr>
        <w:drawing>
          <wp:inline distT="0" distB="0" distL="0" distR="0" wp14:anchorId="5BA54D30" wp14:editId="07EE6F5E">
            <wp:extent cx="3893769" cy="24480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9356" cy="245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4E0" w:rsidRDefault="00E564E0" w:rsidP="00E564E0">
      <w:pPr>
        <w:pStyle w:val="a4"/>
        <w:ind w:left="883" w:firstLineChars="0" w:firstLine="0"/>
      </w:pPr>
      <w:r>
        <w:t>此时，界面中的</w:t>
      </w:r>
      <w:r>
        <w:t>“</w:t>
      </w:r>
      <w:r>
        <w:t>图片总数</w:t>
      </w:r>
      <w:r>
        <w:t>”</w:t>
      </w:r>
      <w:r>
        <w:t>一栏，会显示该文件夹下的所有图片数量；</w:t>
      </w:r>
    </w:p>
    <w:p w:rsidR="00E564E0" w:rsidRDefault="00E564E0" w:rsidP="00E564E0">
      <w:pPr>
        <w:pStyle w:val="a4"/>
        <w:ind w:left="883" w:firstLineChars="0" w:firstLine="0"/>
      </w:pPr>
    </w:p>
    <w:p w:rsidR="00E564E0" w:rsidRDefault="00E564E0" w:rsidP="00E564E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点击界面中“</w:t>
      </w:r>
      <w:r w:rsidR="00C679AE">
        <w:rPr>
          <w:rFonts w:hint="eastAsia"/>
        </w:rPr>
        <w:t>读取图片”</w:t>
      </w:r>
      <w:r w:rsidR="00C679AE">
        <w:rPr>
          <w:rFonts w:hint="eastAsia"/>
        </w:rPr>
        <w:t>,</w:t>
      </w:r>
      <w:r w:rsidR="00C679AE">
        <w:t>此时会显示当前图片的序号</w:t>
      </w:r>
      <w:r w:rsidR="00C679AE">
        <w:rPr>
          <w:rFonts w:hint="eastAsia"/>
        </w:rPr>
        <w:t>；</w:t>
      </w:r>
    </w:p>
    <w:p w:rsidR="00E564E0" w:rsidRDefault="00C679AE" w:rsidP="00C679AE">
      <w:pPr>
        <w:pStyle w:val="a4"/>
        <w:ind w:left="883" w:firstLineChars="0" w:firstLine="0"/>
      </w:pPr>
      <w:r>
        <w:rPr>
          <w:noProof/>
        </w:rPr>
        <w:drawing>
          <wp:inline distT="0" distB="0" distL="0" distR="0" wp14:anchorId="6EDE34A1" wp14:editId="3FE991E3">
            <wp:extent cx="4414692" cy="2725033"/>
            <wp:effectExtent l="0" t="0" r="508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195" cy="272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E" w:rsidRDefault="00C679AE" w:rsidP="00C679AE">
      <w:pPr>
        <w:pStyle w:val="a4"/>
        <w:ind w:left="883" w:firstLineChars="0" w:firstLine="0"/>
      </w:pPr>
    </w:p>
    <w:p w:rsidR="00C679AE" w:rsidRPr="004E56F6" w:rsidRDefault="004E56F6" w:rsidP="00C679A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界面中“设置阈值”与“设置亮度值</w:t>
      </w:r>
      <w:r w:rsidR="00C679AE">
        <w:rPr>
          <w:rFonts w:hint="eastAsia"/>
        </w:rPr>
        <w:t>”</w:t>
      </w:r>
      <w:r w:rsidR="00C679AE">
        <w:rPr>
          <w:rFonts w:hint="eastAsia"/>
        </w:rPr>
        <w:t>,</w:t>
      </w:r>
      <w:r w:rsidR="00C679AE">
        <w:t>已有默认值</w:t>
      </w:r>
      <w:r w:rsidR="00C679AE">
        <w:rPr>
          <w:rFonts w:hint="eastAsia"/>
        </w:rPr>
        <w:t>，</w:t>
      </w:r>
      <w:r w:rsidR="00C679AE">
        <w:t>如果需要重新设置</w:t>
      </w:r>
      <w:r w:rsidR="00C679AE">
        <w:rPr>
          <w:rFonts w:hint="eastAsia"/>
        </w:rPr>
        <w:t>，</w:t>
      </w:r>
      <w:r w:rsidR="00C679AE">
        <w:t>请在每次修改完数值之后</w:t>
      </w:r>
      <w:r w:rsidR="00C679AE">
        <w:rPr>
          <w:rFonts w:hint="eastAsia"/>
        </w:rPr>
        <w:t>，</w:t>
      </w:r>
      <w:r w:rsidR="00C679AE">
        <w:t>点击下面对应的按钮</w:t>
      </w:r>
      <w:r w:rsidR="00C679AE">
        <w:rPr>
          <w:rFonts w:hint="eastAsia"/>
        </w:rPr>
        <w:t>。比如：</w:t>
      </w:r>
      <w:r>
        <w:rPr>
          <w:rFonts w:hint="eastAsia"/>
        </w:rPr>
        <w:t>如果要修改“设置阈值”处对应的数值，在输入数字之后，请</w:t>
      </w:r>
      <w:r w:rsidRPr="004E56F6">
        <w:rPr>
          <w:rFonts w:hint="eastAsia"/>
          <w:color w:val="FF0000"/>
        </w:rPr>
        <w:t>点击一下</w:t>
      </w:r>
      <w:r>
        <w:rPr>
          <w:rFonts w:hint="eastAsia"/>
        </w:rPr>
        <w:t>“设置阈值按钮”</w:t>
      </w:r>
      <w:r>
        <w:rPr>
          <w:rFonts w:hint="eastAsia"/>
        </w:rPr>
        <w:t xml:space="preserve"> </w:t>
      </w:r>
      <w:r w:rsidRPr="004E56F6">
        <w:rPr>
          <w:rFonts w:hint="eastAsia"/>
          <w:color w:val="FF0000"/>
        </w:rPr>
        <w:t>切记</w:t>
      </w:r>
      <w:r>
        <w:rPr>
          <w:rFonts w:hint="eastAsia"/>
          <w:color w:val="FF0000"/>
        </w:rPr>
        <w:t>。</w:t>
      </w:r>
    </w:p>
    <w:p w:rsidR="004E56F6" w:rsidRDefault="004E56F6" w:rsidP="004E56F6">
      <w:pPr>
        <w:pStyle w:val="a4"/>
        <w:ind w:left="883" w:firstLineChars="0" w:firstLine="0"/>
        <w:rPr>
          <w:color w:val="000000" w:themeColor="text1"/>
        </w:rPr>
      </w:pPr>
      <w:r w:rsidRPr="004E56F6">
        <w:rPr>
          <w:color w:val="000000" w:themeColor="text1"/>
        </w:rPr>
        <w:t>相似的</w:t>
      </w:r>
      <w:r w:rsidRPr="004E56F6"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对于“设置亮度”，如欲修改其值，请在输入值之后，请点击“设置亮度值”按钮。</w:t>
      </w:r>
    </w:p>
    <w:p w:rsidR="004E56F6" w:rsidRDefault="004E56F6" w:rsidP="004E56F6">
      <w:pPr>
        <w:pStyle w:val="a4"/>
        <w:ind w:left="883" w:firstLineChars="0" w:firstLine="0"/>
        <w:rPr>
          <w:color w:val="000000" w:themeColor="text1"/>
        </w:rPr>
      </w:pPr>
    </w:p>
    <w:p w:rsidR="004E56F6" w:rsidRPr="004E56F6" w:rsidRDefault="004E56F6" w:rsidP="004E56F6">
      <w:pPr>
        <w:pStyle w:val="a4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在设置好阈值和亮度值后（如果是默认值，不用修改），点击“检测图片”</w:t>
      </w:r>
    </w:p>
    <w:p w:rsidR="004E56F6" w:rsidRDefault="004E56F6" w:rsidP="009E5641">
      <w:pPr>
        <w:pStyle w:val="a4"/>
        <w:ind w:left="883" w:firstLineChars="0"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132CD0A" wp14:editId="18770707">
            <wp:extent cx="4341474" cy="2585754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1947" cy="25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6F6" w:rsidRPr="004E56F6" w:rsidRDefault="004E56F6" w:rsidP="009E5641">
      <w:pPr>
        <w:pStyle w:val="a4"/>
        <w:ind w:left="883" w:firstLineChars="0"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D4F0C2B" wp14:editId="58CD1AF1">
            <wp:extent cx="4190669" cy="2531253"/>
            <wp:effectExtent l="0" t="0" r="63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94262" cy="25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41" w:rsidRDefault="004E56F6" w:rsidP="004E56F6">
      <w:pPr>
        <w:rPr>
          <w:color w:val="000000" w:themeColor="text1"/>
        </w:rPr>
      </w:pPr>
      <w:r>
        <w:rPr>
          <w:color w:val="000000" w:themeColor="text1"/>
        </w:rPr>
        <w:t xml:space="preserve">        </w:t>
      </w:r>
      <w:r>
        <w:rPr>
          <w:color w:val="000000" w:themeColor="text1"/>
        </w:rPr>
        <w:t>之后</w:t>
      </w:r>
      <w:r>
        <w:rPr>
          <w:rFonts w:hint="eastAsia"/>
          <w:color w:val="000000" w:themeColor="text1"/>
        </w:rPr>
        <w:t>，“显示结果”处的数值便为此张图中的小圆斑的个数。</w:t>
      </w:r>
    </w:p>
    <w:p w:rsidR="009E5641" w:rsidRPr="004E56F6" w:rsidRDefault="009E5641" w:rsidP="004E56F6">
      <w:pPr>
        <w:rPr>
          <w:color w:val="000000" w:themeColor="text1"/>
        </w:rPr>
      </w:pPr>
    </w:p>
    <w:p w:rsidR="00C679AE" w:rsidRPr="00C679AE" w:rsidRDefault="00C679AE" w:rsidP="00C679AE">
      <w:pPr>
        <w:pStyle w:val="a4"/>
        <w:ind w:left="883" w:firstLineChars="0" w:firstLine="0"/>
      </w:pPr>
    </w:p>
    <w:p w:rsidR="009E5641" w:rsidRDefault="009E5641" w:rsidP="009E5641">
      <w:pPr>
        <w:ind w:left="523"/>
        <w:rPr>
          <w:color w:val="000000" w:themeColor="text1"/>
        </w:rPr>
      </w:pPr>
      <w:r>
        <w:rPr>
          <w:rFonts w:hint="eastAsia"/>
        </w:rPr>
        <w:t>7)</w:t>
      </w:r>
      <w:r>
        <w:rPr>
          <w:rFonts w:hint="eastAsia"/>
        </w:rPr>
        <w:t>如果这张测试完成之后，点击“下一张”，便可以开始检测了。</w:t>
      </w:r>
    </w:p>
    <w:p w:rsidR="00C679AE" w:rsidRPr="009E5641" w:rsidRDefault="009E5641" w:rsidP="00C679AE">
      <w:pPr>
        <w:pStyle w:val="a4"/>
        <w:ind w:left="883" w:firstLineChars="0" w:firstLine="0"/>
      </w:pPr>
      <w:r>
        <w:rPr>
          <w:noProof/>
        </w:rPr>
        <w:lastRenderedPageBreak/>
        <w:drawing>
          <wp:inline distT="0" distB="0" distL="0" distR="0" wp14:anchorId="11B7B826" wp14:editId="3EE97A2D">
            <wp:extent cx="3924047" cy="2403278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445" cy="241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9AE" w:rsidRDefault="00C679AE" w:rsidP="00C679AE">
      <w:pPr>
        <w:pStyle w:val="a4"/>
        <w:ind w:left="883" w:firstLineChars="0" w:firstLine="0"/>
      </w:pPr>
    </w:p>
    <w:p w:rsidR="00C679AE" w:rsidRDefault="00C679AE" w:rsidP="00C679AE">
      <w:pPr>
        <w:pStyle w:val="a4"/>
        <w:ind w:left="883" w:firstLineChars="0" w:firstLine="0"/>
      </w:pPr>
    </w:p>
    <w:p w:rsidR="00C679AE" w:rsidRDefault="00C679AE" w:rsidP="00C679AE">
      <w:pPr>
        <w:pStyle w:val="a4"/>
        <w:ind w:left="883" w:firstLineChars="0" w:firstLine="0"/>
      </w:pPr>
    </w:p>
    <w:p w:rsidR="00E564E0" w:rsidRDefault="00E564E0" w:rsidP="00E564E0">
      <w:pPr>
        <w:pStyle w:val="2"/>
      </w:pPr>
      <w:r>
        <w:t>二</w:t>
      </w:r>
      <w:r>
        <w:rPr>
          <w:rFonts w:hint="eastAsia"/>
        </w:rPr>
        <w:t xml:space="preserve"> </w:t>
      </w:r>
      <w:r>
        <w:rPr>
          <w:rFonts w:hint="eastAsia"/>
        </w:rPr>
        <w:t>关于工程文件的配置安装</w:t>
      </w:r>
    </w:p>
    <w:p w:rsidR="009E5641" w:rsidRDefault="009E5641" w:rsidP="009E5641">
      <w:pPr>
        <w:pStyle w:val="3"/>
      </w:pPr>
      <w:r>
        <w:rPr>
          <w:rFonts w:hint="eastAsia"/>
        </w:rPr>
        <w:t xml:space="preserve">2.1 </w:t>
      </w:r>
      <w:r>
        <w:rPr>
          <w:rFonts w:hint="eastAsia"/>
        </w:rPr>
        <w:t>工具包：</w:t>
      </w:r>
      <w:r>
        <w:rPr>
          <w:rFonts w:hint="eastAsia"/>
        </w:rPr>
        <w:t>VS</w:t>
      </w:r>
      <w:r>
        <w:t>2013</w:t>
      </w:r>
      <w:r>
        <w:rPr>
          <w:rFonts w:hint="eastAsia"/>
        </w:rPr>
        <w:t>+OpenCV</w:t>
      </w:r>
      <w:r>
        <w:t xml:space="preserve">3.1.0 </w:t>
      </w:r>
    </w:p>
    <w:p w:rsidR="00E564E0" w:rsidRDefault="009E5641" w:rsidP="009E5641">
      <w:pPr>
        <w:ind w:firstLineChars="300" w:firstLine="630"/>
      </w:pPr>
      <w:r>
        <w:t>见附件</w:t>
      </w:r>
      <w:r>
        <w:rPr>
          <w:rFonts w:hint="eastAsia"/>
        </w:rPr>
        <w:t>“工具包”</w:t>
      </w:r>
    </w:p>
    <w:p w:rsidR="001510BF" w:rsidRDefault="001510BF" w:rsidP="001510BF">
      <w:pPr>
        <w:ind w:firstLineChars="300" w:firstLine="630"/>
        <w:jc w:val="left"/>
      </w:pPr>
      <w:r>
        <w:rPr>
          <w:noProof/>
        </w:rPr>
        <w:drawing>
          <wp:inline distT="0" distB="0" distL="0" distR="0" wp14:anchorId="0C8C54B9" wp14:editId="544E94B2">
            <wp:extent cx="5695700" cy="2122344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3934" cy="212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641" w:rsidRPr="001510BF" w:rsidRDefault="001510BF" w:rsidP="001510BF">
      <w:pPr>
        <w:autoSpaceDE w:val="0"/>
        <w:autoSpaceDN w:val="0"/>
        <w:adjustRightInd w:val="0"/>
        <w:jc w:val="left"/>
        <w:rPr>
          <w:rFonts w:ascii="Segoe UI" w:eastAsia="宋体" w:hAnsi="Segoe UI" w:cs="Segoe UI"/>
          <w:color w:val="112B21"/>
          <w:kern w:val="0"/>
          <w:sz w:val="20"/>
          <w:szCs w:val="20"/>
          <w:lang w:val="zh-CN"/>
        </w:rPr>
      </w:pPr>
      <w:r>
        <w:t xml:space="preserve">       </w:t>
      </w:r>
      <w:r>
        <w:t>配置方法请参考</w:t>
      </w:r>
      <w:r>
        <w:rPr>
          <w:rFonts w:hint="eastAsia"/>
        </w:rPr>
        <w:t>文档“</w:t>
      </w:r>
      <w:r>
        <w:rPr>
          <w:rFonts w:ascii="Segoe UI" w:hAnsi="Segoe UI" w:cs="Segoe UI"/>
          <w:color w:val="112B21"/>
          <w:kern w:val="0"/>
          <w:sz w:val="20"/>
          <w:szCs w:val="20"/>
          <w:lang w:val="zh-CN"/>
        </w:rPr>
        <w:t>VS2013+OpenCV3.1.0</w:t>
      </w:r>
      <w:r>
        <w:rPr>
          <w:rFonts w:ascii="宋体" w:eastAsia="宋体" w:hAnsi="Segoe UI" w:cs="宋体" w:hint="eastAsia"/>
          <w:color w:val="112B21"/>
          <w:kern w:val="0"/>
          <w:sz w:val="20"/>
          <w:szCs w:val="20"/>
          <w:lang w:val="zh-CN"/>
        </w:rPr>
        <w:t>配置方法</w:t>
      </w:r>
      <w:r>
        <w:rPr>
          <w:rFonts w:ascii="Segoe UI" w:eastAsia="宋体" w:hAnsi="Segoe UI" w:cs="Segoe UI"/>
          <w:color w:val="112B21"/>
          <w:kern w:val="0"/>
          <w:sz w:val="20"/>
          <w:szCs w:val="20"/>
          <w:lang w:val="zh-CN"/>
        </w:rPr>
        <w:t>.docx</w:t>
      </w:r>
      <w:r>
        <w:rPr>
          <w:rFonts w:hint="eastAsia"/>
        </w:rPr>
        <w:t>”。</w:t>
      </w:r>
    </w:p>
    <w:p w:rsidR="009E5641" w:rsidRDefault="009E5641" w:rsidP="00E564E0">
      <w:r>
        <w:rPr>
          <w:rFonts w:hint="eastAsia"/>
        </w:rPr>
        <w:t xml:space="preserve">       </w:t>
      </w:r>
    </w:p>
    <w:p w:rsidR="00E564E0" w:rsidRDefault="00E564E0" w:rsidP="00E564E0">
      <w:pPr>
        <w:pStyle w:val="2"/>
      </w:pPr>
      <w:r>
        <w:t>三</w:t>
      </w:r>
      <w:r>
        <w:rPr>
          <w:rFonts w:hint="eastAsia"/>
        </w:rPr>
        <w:t xml:space="preserve"> </w:t>
      </w:r>
      <w:r w:rsidR="00B34E22">
        <w:rPr>
          <w:rFonts w:hint="eastAsia"/>
        </w:rPr>
        <w:t>算法思想</w:t>
      </w:r>
    </w:p>
    <w:p w:rsidR="00B34E22" w:rsidRDefault="00B34E22" w:rsidP="00B34E22">
      <w:r>
        <w:rPr>
          <w:rFonts w:hint="eastAsia"/>
        </w:rPr>
        <w:t>Step1</w:t>
      </w:r>
      <w:r>
        <w:t xml:space="preserve">: </w:t>
      </w:r>
      <w:r>
        <w:rPr>
          <w:rFonts w:hint="eastAsia"/>
        </w:rPr>
        <w:t>将图像中像素值特别大的（大的圆斑）地方，像素值赋值为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B34E22" w:rsidRDefault="00B34E22" w:rsidP="00B34E22">
      <w:r>
        <w:rPr>
          <w:rFonts w:hint="eastAsia"/>
        </w:rPr>
        <w:t xml:space="preserve">Step2: </w:t>
      </w:r>
      <w:r>
        <w:t>对图像</w:t>
      </w:r>
      <w:r>
        <w:rPr>
          <w:rFonts w:hint="eastAsia"/>
        </w:rPr>
        <w:t>进行二值化。</w:t>
      </w:r>
    </w:p>
    <w:p w:rsidR="00B34E22" w:rsidRDefault="00B34E22" w:rsidP="00B34E22">
      <w:r>
        <w:rPr>
          <w:rFonts w:hint="eastAsia"/>
        </w:rPr>
        <w:t xml:space="preserve">      </w:t>
      </w:r>
      <w:r>
        <w:rPr>
          <w:rFonts w:hint="eastAsia"/>
        </w:rPr>
        <w:t>大于某个亮度值的地方，便将其赋值为</w:t>
      </w:r>
      <w:r>
        <w:rPr>
          <w:rFonts w:hint="eastAsia"/>
        </w:rPr>
        <w:t>255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此处是将小圆斑的地方变亮，非小圆斑的地方全部变暗，像素值赋值为</w:t>
      </w:r>
      <w:r>
        <w:rPr>
          <w:rFonts w:hint="eastAsia"/>
        </w:rPr>
        <w:t>0;</w:t>
      </w:r>
    </w:p>
    <w:p w:rsidR="00B34E22" w:rsidRDefault="00B34E22" w:rsidP="00B34E22">
      <w:r>
        <w:lastRenderedPageBreak/>
        <w:t>Step3</w:t>
      </w:r>
      <w:r>
        <w:rPr>
          <w:rFonts w:hint="eastAsia"/>
        </w:rPr>
        <w:t>：</w:t>
      </w:r>
      <w:r>
        <w:t>进行边缘检测</w:t>
      </w:r>
      <w:r>
        <w:rPr>
          <w:rFonts w:hint="eastAsia"/>
        </w:rPr>
        <w:t>。</w:t>
      </w:r>
    </w:p>
    <w:p w:rsidR="00B34E22" w:rsidRDefault="00B34E22" w:rsidP="00B34E22">
      <w:r>
        <w:rPr>
          <w:rFonts w:hint="eastAsia"/>
        </w:rPr>
        <w:t xml:space="preserve">      </w:t>
      </w:r>
      <w:r>
        <w:rPr>
          <w:rFonts w:hint="eastAsia"/>
        </w:rPr>
        <w:t>如果有亮的地方，必能检测到边缘。边缘的像素值个数应该在（</w:t>
      </w:r>
      <w:r>
        <w:rPr>
          <w:rFonts w:hint="eastAsia"/>
        </w:rPr>
        <w:t>1,5</w:t>
      </w:r>
      <w:r>
        <w:rPr>
          <w:rFonts w:hint="eastAsia"/>
        </w:rPr>
        <w:t>）之间。</w:t>
      </w:r>
    </w:p>
    <w:p w:rsidR="00B34E22" w:rsidRDefault="00B34E22" w:rsidP="00B34E22"/>
    <w:p w:rsidR="00B34E22" w:rsidRDefault="00B34E22" w:rsidP="00B34E22">
      <w:r>
        <w:t>Step4</w:t>
      </w:r>
      <w:r>
        <w:rPr>
          <w:rFonts w:hint="eastAsia"/>
        </w:rPr>
        <w:t>：</w:t>
      </w:r>
      <w:r>
        <w:t>由于每次图片中的大圆斑的个数不同</w:t>
      </w:r>
      <w:r>
        <w:rPr>
          <w:rFonts w:hint="eastAsia"/>
        </w:rPr>
        <w:t>，</w:t>
      </w:r>
      <w:r>
        <w:t>因而图片的亮度也不同</w:t>
      </w:r>
      <w:r>
        <w:rPr>
          <w:rFonts w:hint="eastAsia"/>
        </w:rPr>
        <w:t>，</w:t>
      </w:r>
      <w:r>
        <w:t>因而每次需要区别对待</w:t>
      </w:r>
      <w:r>
        <w:rPr>
          <w:rFonts w:hint="eastAsia"/>
        </w:rPr>
        <w:t>，也就是阈值的选择需要手动输入</w:t>
      </w:r>
      <w:r>
        <w:rPr>
          <w:rFonts w:hint="eastAsia"/>
        </w:rPr>
        <w:t>.</w:t>
      </w:r>
    </w:p>
    <w:p w:rsidR="00B34E22" w:rsidRDefault="00B34E22" w:rsidP="00B34E22">
      <w:r>
        <w:t xml:space="preserve">      </w:t>
      </w:r>
      <w:r>
        <w:t>理论上</w:t>
      </w:r>
      <w:r>
        <w:rPr>
          <w:rFonts w:hint="eastAsia"/>
        </w:rPr>
        <w:t>：二值化阈值范围应该为（</w:t>
      </w:r>
      <w:r>
        <w:rPr>
          <w:rFonts w:hint="eastAsia"/>
        </w:rPr>
        <w:t>120,160</w:t>
      </w:r>
      <w:r>
        <w:rPr>
          <w:rFonts w:hint="eastAsia"/>
        </w:rPr>
        <w:t>）之间；</w:t>
      </w:r>
    </w:p>
    <w:p w:rsidR="00B34E22" w:rsidRDefault="00B34E22" w:rsidP="00B34E22">
      <w:r>
        <w:rPr>
          <w:rFonts w:hint="eastAsia"/>
        </w:rPr>
        <w:t xml:space="preserve">              </w:t>
      </w:r>
      <w:r>
        <w:rPr>
          <w:rFonts w:hint="eastAsia"/>
        </w:rPr>
        <w:t>亮度阈值范围应该在（</w:t>
      </w:r>
      <w:r>
        <w:rPr>
          <w:rFonts w:hint="eastAsia"/>
        </w:rPr>
        <w:t>160,255</w:t>
      </w:r>
      <w:r>
        <w:rPr>
          <w:rFonts w:hint="eastAsia"/>
        </w:rPr>
        <w:t>之间）；</w:t>
      </w:r>
    </w:p>
    <w:p w:rsidR="00B34E22" w:rsidRPr="00B34E22" w:rsidRDefault="00B34E22" w:rsidP="00B34E22"/>
    <w:p w:rsidR="00E564E0" w:rsidRDefault="00BD7099" w:rsidP="00BD7099">
      <w:pPr>
        <w:pStyle w:val="2"/>
      </w:pPr>
      <w:r>
        <w:t>四</w:t>
      </w:r>
      <w:r>
        <w:rPr>
          <w:rFonts w:hint="eastAsia"/>
        </w:rPr>
        <w:t xml:space="preserve"> </w:t>
      </w:r>
      <w:r>
        <w:t>程序实现核心代码</w:t>
      </w:r>
    </w:p>
    <w:p w:rsidR="00BD7099" w:rsidRDefault="00BD7099" w:rsidP="00BD7099">
      <w:r>
        <w:t>void main()</w:t>
      </w:r>
    </w:p>
    <w:p w:rsidR="00BD7099" w:rsidRDefault="00BD7099" w:rsidP="00BD7099">
      <w:r>
        <w:t>{</w:t>
      </w:r>
    </w:p>
    <w:p w:rsidR="00BD7099" w:rsidRDefault="00BD7099" w:rsidP="00BD7099">
      <w:r>
        <w:t xml:space="preserve">    //</w:t>
      </w:r>
      <w:r>
        <w:t>读取图片</w:t>
      </w:r>
    </w:p>
    <w:p w:rsidR="00BD7099" w:rsidRDefault="00BD7099" w:rsidP="00BD7099">
      <w:r>
        <w:tab/>
        <w:t>Mat imgSrc = imread("./1.jpg", 0);</w:t>
      </w:r>
    </w:p>
    <w:p w:rsidR="00BD7099" w:rsidRDefault="00BD7099" w:rsidP="00BD7099">
      <w:pPr>
        <w:rPr>
          <w:rFonts w:hint="eastAsia"/>
        </w:rPr>
      </w:pPr>
      <w:r>
        <w:t xml:space="preserve">   //</w:t>
      </w:r>
      <w:r>
        <w:t>将该图片做个备份</w:t>
      </w:r>
    </w:p>
    <w:p w:rsidR="00BD7099" w:rsidRDefault="00BD7099" w:rsidP="00BD7099">
      <w:r>
        <w:tab/>
        <w:t>Mat img;</w:t>
      </w:r>
    </w:p>
    <w:p w:rsidR="00BD7099" w:rsidRDefault="00BD7099" w:rsidP="00BD7099">
      <w:r>
        <w:tab/>
        <w:t>imgSrc.copyTo(img);</w:t>
      </w:r>
    </w:p>
    <w:p w:rsidR="00BD7099" w:rsidRDefault="00BD7099" w:rsidP="00BD7099">
      <w:pPr>
        <w:rPr>
          <w:rFonts w:hint="eastAsia"/>
        </w:rPr>
      </w:pPr>
      <w:r>
        <w:t xml:space="preserve">    </w:t>
      </w:r>
      <w:r>
        <w:rPr>
          <w:rFonts w:hint="eastAsia"/>
        </w:rPr>
        <w:t>//</w:t>
      </w:r>
      <w:r>
        <w:rPr>
          <w:rFonts w:hint="eastAsia"/>
        </w:rPr>
        <w:t>将大圆斑的像素值全部设为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BD7099" w:rsidRDefault="00BD7099" w:rsidP="00BD7099">
      <w:r>
        <w:tab/>
        <w:t>for (size_t i = 0; i &lt; img.rows; i++)</w:t>
      </w:r>
    </w:p>
    <w:p w:rsidR="00BD7099" w:rsidRDefault="00BD7099" w:rsidP="00BD7099">
      <w:r>
        <w:tab/>
        <w:t>{</w:t>
      </w:r>
    </w:p>
    <w:p w:rsidR="00BD7099" w:rsidRDefault="00BD7099" w:rsidP="00BD7099">
      <w:r>
        <w:tab/>
      </w:r>
      <w:r>
        <w:tab/>
        <w:t>for (size_t j = 0; j &lt; img.cols; j++)</w:t>
      </w:r>
    </w:p>
    <w:p w:rsidR="00BD7099" w:rsidRDefault="00BD7099" w:rsidP="00BD7099">
      <w:r>
        <w:tab/>
      </w:r>
      <w:r>
        <w:tab/>
        <w:t>{</w:t>
      </w:r>
    </w:p>
    <w:p w:rsidR="00BD7099" w:rsidRDefault="00BD7099" w:rsidP="00BD7099">
      <w:r>
        <w:tab/>
      </w:r>
      <w:r>
        <w:tab/>
      </w:r>
      <w:r>
        <w:tab/>
        <w:t>int value = img.at&lt;uchar&gt;(i, j);</w:t>
      </w:r>
    </w:p>
    <w:p w:rsidR="00BD7099" w:rsidRDefault="00BD7099" w:rsidP="00BD7099">
      <w:pPr>
        <w:rPr>
          <w:rFonts w:hint="eastAsia"/>
        </w:rPr>
      </w:pPr>
      <w:r>
        <w:tab/>
      </w:r>
      <w:r>
        <w:tab/>
      </w:r>
      <w:r>
        <w:tab/>
        <w:t>if (value&gt;160)</w:t>
      </w:r>
      <w:r>
        <w:t xml:space="preserve">  //</w:t>
      </w:r>
      <w:r>
        <w:t>此处暂且将亮度阈值设为</w:t>
      </w:r>
      <w:r>
        <w:rPr>
          <w:rFonts w:hint="eastAsia"/>
        </w:rPr>
        <w:t>160</w:t>
      </w:r>
      <w:r>
        <w:rPr>
          <w:rFonts w:hint="eastAsia"/>
        </w:rPr>
        <w:t>；</w:t>
      </w:r>
    </w:p>
    <w:p w:rsidR="00BD7099" w:rsidRDefault="00BD7099" w:rsidP="00BD7099">
      <w:r>
        <w:tab/>
      </w:r>
      <w:r>
        <w:tab/>
      </w:r>
      <w:r>
        <w:tab/>
        <w:t>{</w:t>
      </w:r>
    </w:p>
    <w:p w:rsidR="00BD7099" w:rsidRDefault="00BD7099" w:rsidP="00BD7099">
      <w:r>
        <w:tab/>
      </w:r>
      <w:r>
        <w:tab/>
      </w:r>
      <w:r>
        <w:tab/>
      </w:r>
      <w:r>
        <w:tab/>
        <w:t>img.at&lt;uchar&gt;(i, j) = 0;</w:t>
      </w:r>
    </w:p>
    <w:p w:rsidR="00BD7099" w:rsidRDefault="00BD7099" w:rsidP="00BD7099">
      <w:r>
        <w:tab/>
      </w:r>
      <w:r>
        <w:tab/>
      </w:r>
      <w:r>
        <w:tab/>
        <w:t>}</w:t>
      </w:r>
    </w:p>
    <w:p w:rsidR="00BD7099" w:rsidRDefault="00BD7099" w:rsidP="00BD7099">
      <w:r>
        <w:tab/>
      </w:r>
      <w:r>
        <w:tab/>
        <w:t>}</w:t>
      </w:r>
    </w:p>
    <w:p w:rsidR="00BD7099" w:rsidRDefault="00BD7099" w:rsidP="00BD7099">
      <w:r>
        <w:tab/>
        <w:t>}</w:t>
      </w:r>
    </w:p>
    <w:p w:rsidR="00BD7099" w:rsidRDefault="00BD7099" w:rsidP="00BD7099">
      <w:r>
        <w:tab/>
      </w:r>
    </w:p>
    <w:p w:rsidR="00BD7099" w:rsidRDefault="00BD7099" w:rsidP="00BD7099"/>
    <w:p w:rsidR="00BD7099" w:rsidRDefault="00BD7099" w:rsidP="00BD7099">
      <w:pPr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图像</w:t>
      </w:r>
      <w:r>
        <w:rPr>
          <w:rFonts w:hint="eastAsia"/>
        </w:rPr>
        <w:t>二值化</w:t>
      </w:r>
      <w:r>
        <w:rPr>
          <w:rFonts w:hint="eastAsia"/>
        </w:rPr>
        <w:t xml:space="preserve"> </w:t>
      </w:r>
      <w:r>
        <w:rPr>
          <w:rFonts w:hint="eastAsia"/>
        </w:rPr>
        <w:t>将小圆斑变亮，非小圆斑地方涂黑。</w:t>
      </w:r>
    </w:p>
    <w:p w:rsidR="00BD7099" w:rsidRDefault="00BD7099" w:rsidP="00BD7099">
      <w:r>
        <w:tab/>
        <w:t>Mat img_threshold;</w:t>
      </w:r>
    </w:p>
    <w:p w:rsidR="00BD7099" w:rsidRDefault="00BD7099" w:rsidP="00BD7099">
      <w:r>
        <w:tab/>
        <w:t>threshold(img, img_threshold, 135, 255, CV_THRESH_BINARY);</w:t>
      </w:r>
    </w:p>
    <w:p w:rsidR="00BD7099" w:rsidRDefault="00BD7099" w:rsidP="00BD7099">
      <w:pPr>
        <w:rPr>
          <w:rFonts w:hint="eastAsia"/>
        </w:rPr>
      </w:pPr>
      <w:r>
        <w:t xml:space="preserve">    //</w:t>
      </w:r>
      <w:r>
        <w:t>边缘轮廓检测</w:t>
      </w:r>
    </w:p>
    <w:p w:rsidR="00BD7099" w:rsidRDefault="00BD7099" w:rsidP="00BD7099">
      <w:r>
        <w:tab/>
        <w:t>vector&lt;vector&lt;cv::Point&gt;&gt; contoursOrigin;</w:t>
      </w:r>
    </w:p>
    <w:p w:rsidR="00BD7099" w:rsidRDefault="00BD7099" w:rsidP="00BD7099">
      <w:r>
        <w:tab/>
        <w:t>vector&lt;cv::Vec4i&gt; hierarchy;</w:t>
      </w:r>
    </w:p>
    <w:p w:rsidR="00BD7099" w:rsidRDefault="00BD7099" w:rsidP="00BD7099">
      <w:pPr>
        <w:ind w:left="420" w:hangingChars="200" w:hanging="420"/>
      </w:pPr>
      <w:r>
        <w:tab/>
        <w:t>findContours(img_threshold, contoursOrigin, hierarchy, CV_RETR_LIST, CV_CHAIN_APPROX_NONE);</w:t>
      </w:r>
    </w:p>
    <w:p w:rsidR="00BD7099" w:rsidRPr="00BD7099" w:rsidRDefault="00BD7099" w:rsidP="00BD7099">
      <w:pPr>
        <w:ind w:left="420" w:hangingChars="200" w:hanging="420"/>
        <w:rPr>
          <w:rFonts w:hint="eastAsia"/>
        </w:rPr>
      </w:pPr>
    </w:p>
    <w:p w:rsidR="00BD7099" w:rsidRDefault="00BD7099" w:rsidP="00BD7099">
      <w:pPr>
        <w:rPr>
          <w:rFonts w:hint="eastAsia"/>
        </w:rPr>
      </w:pPr>
      <w:r>
        <w:tab/>
        <w:t>int nLittleCircle = 0;</w:t>
      </w:r>
      <w:r>
        <w:t xml:space="preserve">  //</w:t>
      </w:r>
      <w:r>
        <w:t>申请变量统计小圆斑个数</w:t>
      </w:r>
    </w:p>
    <w:p w:rsidR="00BD7099" w:rsidRDefault="00BD7099" w:rsidP="00BD7099">
      <w:r>
        <w:tab/>
        <w:t>if (!contoursOrigin.size())</w:t>
      </w:r>
    </w:p>
    <w:p w:rsidR="00BD7099" w:rsidRDefault="00BD7099" w:rsidP="00BD7099">
      <w:r>
        <w:tab/>
        <w:t>{</w:t>
      </w:r>
    </w:p>
    <w:p w:rsidR="00BD7099" w:rsidRDefault="00BD7099" w:rsidP="00BD7099">
      <w:r>
        <w:lastRenderedPageBreak/>
        <w:tab/>
      </w:r>
      <w:r>
        <w:tab/>
        <w:t>return;</w:t>
      </w:r>
    </w:p>
    <w:p w:rsidR="00BD7099" w:rsidRDefault="00BD7099" w:rsidP="00BD7099">
      <w:r>
        <w:tab/>
        <w:t>}</w:t>
      </w:r>
    </w:p>
    <w:p w:rsidR="00BD7099" w:rsidRDefault="00BD7099" w:rsidP="00BD7099">
      <w:r>
        <w:tab/>
        <w:t>else</w:t>
      </w:r>
    </w:p>
    <w:p w:rsidR="00BD7099" w:rsidRDefault="00BD7099" w:rsidP="00BD7099">
      <w:r>
        <w:tab/>
        <w:t>{</w:t>
      </w:r>
    </w:p>
    <w:p w:rsidR="00BD7099" w:rsidRDefault="00BD7099" w:rsidP="00BD7099">
      <w:pPr>
        <w:rPr>
          <w:rFonts w:hint="eastAsia"/>
        </w:rPr>
      </w:pPr>
      <w:r>
        <w:tab/>
      </w:r>
      <w:r>
        <w:tab/>
        <w:t xml:space="preserve">// </w:t>
      </w:r>
      <w:r>
        <w:t>寻找小圆斑</w:t>
      </w:r>
      <w:r>
        <w:rPr>
          <w:rFonts w:hint="eastAsia"/>
        </w:rPr>
        <w:t xml:space="preserve"> </w:t>
      </w:r>
      <w:r>
        <w:rPr>
          <w:rFonts w:hint="eastAsia"/>
        </w:rPr>
        <w:t>边缘中的像素个数在（</w:t>
      </w:r>
      <w:r>
        <w:rPr>
          <w:rFonts w:hint="eastAsia"/>
        </w:rPr>
        <w:t>1,5</w:t>
      </w:r>
      <w:r>
        <w:rPr>
          <w:rFonts w:hint="eastAsia"/>
        </w:rPr>
        <w:t>）之间的，便算作是小圆斑。</w:t>
      </w:r>
    </w:p>
    <w:p w:rsidR="00BD7099" w:rsidRDefault="00BD7099" w:rsidP="00BD7099">
      <w:r>
        <w:tab/>
      </w:r>
      <w:r>
        <w:tab/>
        <w:t>for (int i = 0; i &lt; contoursOrigin.size(); i++)</w:t>
      </w:r>
    </w:p>
    <w:p w:rsidR="00BD7099" w:rsidRDefault="00BD7099" w:rsidP="00BD7099">
      <w:r>
        <w:tab/>
      </w:r>
      <w:r>
        <w:tab/>
        <w:t>{</w:t>
      </w:r>
    </w:p>
    <w:p w:rsidR="00BD7099" w:rsidRDefault="00BD7099" w:rsidP="00BD7099">
      <w:r>
        <w:tab/>
      </w:r>
      <w:r>
        <w:tab/>
      </w:r>
      <w:r>
        <w:tab/>
        <w:t>if (contoursOrigin[i].size() &gt;= 1 &amp;&amp; contoursOrigin[i].size() &lt;= 5)</w:t>
      </w:r>
    </w:p>
    <w:p w:rsidR="00BD7099" w:rsidRDefault="00BD7099" w:rsidP="00BD7099">
      <w:r>
        <w:tab/>
      </w:r>
      <w:r>
        <w:tab/>
      </w:r>
      <w:r>
        <w:tab/>
        <w:t>{</w:t>
      </w:r>
    </w:p>
    <w:p w:rsidR="00BD7099" w:rsidRDefault="00BD7099" w:rsidP="00BD7099">
      <w:r>
        <w:tab/>
      </w:r>
      <w:r>
        <w:tab/>
      </w:r>
      <w:r>
        <w:tab/>
      </w:r>
      <w:r>
        <w:tab/>
        <w:t>nLittleCircle++;</w:t>
      </w:r>
    </w:p>
    <w:p w:rsidR="00BD7099" w:rsidRDefault="00BD7099" w:rsidP="00BD7099">
      <w:r>
        <w:tab/>
      </w:r>
      <w:r>
        <w:tab/>
      </w:r>
      <w:r>
        <w:tab/>
        <w:t>}</w:t>
      </w:r>
    </w:p>
    <w:p w:rsidR="00BD7099" w:rsidRDefault="00BD7099" w:rsidP="00BD7099">
      <w:r>
        <w:tab/>
      </w:r>
      <w:r>
        <w:tab/>
      </w:r>
      <w:r>
        <w:tab/>
        <w:t>else</w:t>
      </w:r>
    </w:p>
    <w:p w:rsidR="00BD7099" w:rsidRDefault="00BD7099" w:rsidP="00BD7099">
      <w:r>
        <w:tab/>
      </w:r>
      <w:r>
        <w:tab/>
      </w:r>
      <w:r>
        <w:tab/>
        <w:t>{</w:t>
      </w:r>
    </w:p>
    <w:p w:rsidR="00BD7099" w:rsidRDefault="00BD7099" w:rsidP="00BD7099">
      <w:r>
        <w:tab/>
      </w:r>
      <w:r>
        <w:tab/>
      </w:r>
      <w:r>
        <w:tab/>
      </w:r>
      <w:r>
        <w:tab/>
        <w:t>continue;</w:t>
      </w:r>
    </w:p>
    <w:p w:rsidR="00BD7099" w:rsidRDefault="00BD7099" w:rsidP="00BD7099">
      <w:r>
        <w:tab/>
      </w:r>
      <w:r>
        <w:tab/>
      </w:r>
      <w:r>
        <w:tab/>
        <w:t>}</w:t>
      </w:r>
    </w:p>
    <w:p w:rsidR="00BD7099" w:rsidRDefault="00BD7099" w:rsidP="00BD7099">
      <w:r>
        <w:tab/>
      </w:r>
      <w:r>
        <w:tab/>
        <w:t>}</w:t>
      </w:r>
    </w:p>
    <w:p w:rsidR="00BD7099" w:rsidRDefault="00BD7099" w:rsidP="00BD7099">
      <w:r>
        <w:tab/>
        <w:t>}</w:t>
      </w:r>
    </w:p>
    <w:p w:rsidR="00BD7099" w:rsidRDefault="00BD7099" w:rsidP="00BD7099">
      <w:pPr>
        <w:rPr>
          <w:rFonts w:hint="eastAsia"/>
        </w:rPr>
      </w:pPr>
      <w:r>
        <w:rPr>
          <w:rFonts w:hint="eastAsia"/>
        </w:rPr>
        <w:tab/>
        <w:t>cout &lt;&lt; "</w:t>
      </w:r>
      <w:r>
        <w:rPr>
          <w:rFonts w:hint="eastAsia"/>
        </w:rPr>
        <w:t>检测到的小圆斑个数：</w:t>
      </w:r>
      <w:r>
        <w:rPr>
          <w:rFonts w:hint="eastAsia"/>
        </w:rPr>
        <w:t>" &lt;&lt; nLittleCircle &lt;&lt; endl;</w:t>
      </w:r>
      <w:bookmarkStart w:id="0" w:name="_GoBack"/>
      <w:bookmarkEnd w:id="0"/>
    </w:p>
    <w:p w:rsidR="00BD7099" w:rsidRPr="00BD7099" w:rsidRDefault="00BD7099" w:rsidP="00BD7099">
      <w:pPr>
        <w:rPr>
          <w:rFonts w:hint="eastAsia"/>
        </w:rPr>
      </w:pPr>
      <w:r>
        <w:t>}</w:t>
      </w:r>
    </w:p>
    <w:p w:rsidR="00E564E0" w:rsidRDefault="00E564E0" w:rsidP="00E564E0"/>
    <w:p w:rsidR="00E564E0" w:rsidRPr="00E564E0" w:rsidRDefault="00E564E0" w:rsidP="00E564E0"/>
    <w:sectPr w:rsidR="00E564E0" w:rsidRPr="00E564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71BF" w:rsidRDefault="003E71BF" w:rsidP="001510BF">
      <w:r>
        <w:separator/>
      </w:r>
    </w:p>
  </w:endnote>
  <w:endnote w:type="continuationSeparator" w:id="0">
    <w:p w:rsidR="003E71BF" w:rsidRDefault="003E71BF" w:rsidP="001510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71BF" w:rsidRDefault="003E71BF" w:rsidP="001510BF">
      <w:r>
        <w:separator/>
      </w:r>
    </w:p>
  </w:footnote>
  <w:footnote w:type="continuationSeparator" w:id="0">
    <w:p w:rsidR="003E71BF" w:rsidRDefault="003E71BF" w:rsidP="001510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D31223"/>
    <w:multiLevelType w:val="hybridMultilevel"/>
    <w:tmpl w:val="DAF23900"/>
    <w:lvl w:ilvl="0" w:tplc="7D1E67CE">
      <w:start w:val="1"/>
      <w:numFmt w:val="decimal"/>
      <w:lvlText w:val="%1)"/>
      <w:lvlJc w:val="left"/>
      <w:pPr>
        <w:ind w:left="88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3" w:hanging="420"/>
      </w:pPr>
    </w:lvl>
    <w:lvl w:ilvl="2" w:tplc="0409001B" w:tentative="1">
      <w:start w:val="1"/>
      <w:numFmt w:val="lowerRoman"/>
      <w:lvlText w:val="%3."/>
      <w:lvlJc w:val="right"/>
      <w:pPr>
        <w:ind w:left="1783" w:hanging="420"/>
      </w:pPr>
    </w:lvl>
    <w:lvl w:ilvl="3" w:tplc="0409000F" w:tentative="1">
      <w:start w:val="1"/>
      <w:numFmt w:val="decimal"/>
      <w:lvlText w:val="%4."/>
      <w:lvlJc w:val="left"/>
      <w:pPr>
        <w:ind w:left="2203" w:hanging="420"/>
      </w:pPr>
    </w:lvl>
    <w:lvl w:ilvl="4" w:tplc="04090019" w:tentative="1">
      <w:start w:val="1"/>
      <w:numFmt w:val="lowerLetter"/>
      <w:lvlText w:val="%5)"/>
      <w:lvlJc w:val="left"/>
      <w:pPr>
        <w:ind w:left="2623" w:hanging="420"/>
      </w:pPr>
    </w:lvl>
    <w:lvl w:ilvl="5" w:tplc="0409001B" w:tentative="1">
      <w:start w:val="1"/>
      <w:numFmt w:val="lowerRoman"/>
      <w:lvlText w:val="%6."/>
      <w:lvlJc w:val="right"/>
      <w:pPr>
        <w:ind w:left="3043" w:hanging="420"/>
      </w:pPr>
    </w:lvl>
    <w:lvl w:ilvl="6" w:tplc="0409000F" w:tentative="1">
      <w:start w:val="1"/>
      <w:numFmt w:val="decimal"/>
      <w:lvlText w:val="%7."/>
      <w:lvlJc w:val="left"/>
      <w:pPr>
        <w:ind w:left="3463" w:hanging="420"/>
      </w:pPr>
    </w:lvl>
    <w:lvl w:ilvl="7" w:tplc="04090019" w:tentative="1">
      <w:start w:val="1"/>
      <w:numFmt w:val="lowerLetter"/>
      <w:lvlText w:val="%8)"/>
      <w:lvlJc w:val="left"/>
      <w:pPr>
        <w:ind w:left="3883" w:hanging="420"/>
      </w:pPr>
    </w:lvl>
    <w:lvl w:ilvl="8" w:tplc="0409001B" w:tentative="1">
      <w:start w:val="1"/>
      <w:numFmt w:val="lowerRoman"/>
      <w:lvlText w:val="%9."/>
      <w:lvlJc w:val="right"/>
      <w:pPr>
        <w:ind w:left="4303" w:hanging="420"/>
      </w:pPr>
    </w:lvl>
  </w:abstractNum>
  <w:abstractNum w:abstractNumId="1" w15:restartNumberingAfterBreak="0">
    <w:nsid w:val="47CB7DC7"/>
    <w:multiLevelType w:val="hybridMultilevel"/>
    <w:tmpl w:val="D9A415EC"/>
    <w:lvl w:ilvl="0" w:tplc="3BA492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B0F5311"/>
    <w:multiLevelType w:val="hybridMultilevel"/>
    <w:tmpl w:val="DAF23900"/>
    <w:lvl w:ilvl="0" w:tplc="7D1E67CE">
      <w:start w:val="1"/>
      <w:numFmt w:val="decimal"/>
      <w:lvlText w:val="%1)"/>
      <w:lvlJc w:val="left"/>
      <w:pPr>
        <w:ind w:left="88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3" w:hanging="420"/>
      </w:pPr>
    </w:lvl>
    <w:lvl w:ilvl="2" w:tplc="0409001B" w:tentative="1">
      <w:start w:val="1"/>
      <w:numFmt w:val="lowerRoman"/>
      <w:lvlText w:val="%3."/>
      <w:lvlJc w:val="right"/>
      <w:pPr>
        <w:ind w:left="1783" w:hanging="420"/>
      </w:pPr>
    </w:lvl>
    <w:lvl w:ilvl="3" w:tplc="0409000F" w:tentative="1">
      <w:start w:val="1"/>
      <w:numFmt w:val="decimal"/>
      <w:lvlText w:val="%4."/>
      <w:lvlJc w:val="left"/>
      <w:pPr>
        <w:ind w:left="2203" w:hanging="420"/>
      </w:pPr>
    </w:lvl>
    <w:lvl w:ilvl="4" w:tplc="04090019" w:tentative="1">
      <w:start w:val="1"/>
      <w:numFmt w:val="lowerLetter"/>
      <w:lvlText w:val="%5)"/>
      <w:lvlJc w:val="left"/>
      <w:pPr>
        <w:ind w:left="2623" w:hanging="420"/>
      </w:pPr>
    </w:lvl>
    <w:lvl w:ilvl="5" w:tplc="0409001B" w:tentative="1">
      <w:start w:val="1"/>
      <w:numFmt w:val="lowerRoman"/>
      <w:lvlText w:val="%6."/>
      <w:lvlJc w:val="right"/>
      <w:pPr>
        <w:ind w:left="3043" w:hanging="420"/>
      </w:pPr>
    </w:lvl>
    <w:lvl w:ilvl="6" w:tplc="0409000F" w:tentative="1">
      <w:start w:val="1"/>
      <w:numFmt w:val="decimal"/>
      <w:lvlText w:val="%7."/>
      <w:lvlJc w:val="left"/>
      <w:pPr>
        <w:ind w:left="3463" w:hanging="420"/>
      </w:pPr>
    </w:lvl>
    <w:lvl w:ilvl="7" w:tplc="04090019" w:tentative="1">
      <w:start w:val="1"/>
      <w:numFmt w:val="lowerLetter"/>
      <w:lvlText w:val="%8)"/>
      <w:lvlJc w:val="left"/>
      <w:pPr>
        <w:ind w:left="3883" w:hanging="420"/>
      </w:pPr>
    </w:lvl>
    <w:lvl w:ilvl="8" w:tplc="0409001B" w:tentative="1">
      <w:start w:val="1"/>
      <w:numFmt w:val="lowerRoman"/>
      <w:lvlText w:val="%9."/>
      <w:lvlJc w:val="right"/>
      <w:pPr>
        <w:ind w:left="4303" w:hanging="420"/>
      </w:pPr>
    </w:lvl>
  </w:abstractNum>
  <w:abstractNum w:abstractNumId="3" w15:restartNumberingAfterBreak="0">
    <w:nsid w:val="76E04468"/>
    <w:multiLevelType w:val="hybridMultilevel"/>
    <w:tmpl w:val="DAF23900"/>
    <w:lvl w:ilvl="0" w:tplc="7D1E67CE">
      <w:start w:val="1"/>
      <w:numFmt w:val="decimal"/>
      <w:lvlText w:val="%1)"/>
      <w:lvlJc w:val="left"/>
      <w:pPr>
        <w:ind w:left="88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3" w:hanging="420"/>
      </w:pPr>
    </w:lvl>
    <w:lvl w:ilvl="2" w:tplc="0409001B" w:tentative="1">
      <w:start w:val="1"/>
      <w:numFmt w:val="lowerRoman"/>
      <w:lvlText w:val="%3."/>
      <w:lvlJc w:val="right"/>
      <w:pPr>
        <w:ind w:left="1783" w:hanging="420"/>
      </w:pPr>
    </w:lvl>
    <w:lvl w:ilvl="3" w:tplc="0409000F" w:tentative="1">
      <w:start w:val="1"/>
      <w:numFmt w:val="decimal"/>
      <w:lvlText w:val="%4."/>
      <w:lvlJc w:val="left"/>
      <w:pPr>
        <w:ind w:left="2203" w:hanging="420"/>
      </w:pPr>
    </w:lvl>
    <w:lvl w:ilvl="4" w:tplc="04090019" w:tentative="1">
      <w:start w:val="1"/>
      <w:numFmt w:val="lowerLetter"/>
      <w:lvlText w:val="%5)"/>
      <w:lvlJc w:val="left"/>
      <w:pPr>
        <w:ind w:left="2623" w:hanging="420"/>
      </w:pPr>
    </w:lvl>
    <w:lvl w:ilvl="5" w:tplc="0409001B" w:tentative="1">
      <w:start w:val="1"/>
      <w:numFmt w:val="lowerRoman"/>
      <w:lvlText w:val="%6."/>
      <w:lvlJc w:val="right"/>
      <w:pPr>
        <w:ind w:left="3043" w:hanging="420"/>
      </w:pPr>
    </w:lvl>
    <w:lvl w:ilvl="6" w:tplc="0409000F" w:tentative="1">
      <w:start w:val="1"/>
      <w:numFmt w:val="decimal"/>
      <w:lvlText w:val="%7."/>
      <w:lvlJc w:val="left"/>
      <w:pPr>
        <w:ind w:left="3463" w:hanging="420"/>
      </w:pPr>
    </w:lvl>
    <w:lvl w:ilvl="7" w:tplc="04090019" w:tentative="1">
      <w:start w:val="1"/>
      <w:numFmt w:val="lowerLetter"/>
      <w:lvlText w:val="%8)"/>
      <w:lvlJc w:val="left"/>
      <w:pPr>
        <w:ind w:left="3883" w:hanging="420"/>
      </w:pPr>
    </w:lvl>
    <w:lvl w:ilvl="8" w:tplc="0409001B" w:tentative="1">
      <w:start w:val="1"/>
      <w:numFmt w:val="lowerRoman"/>
      <w:lvlText w:val="%9."/>
      <w:lvlJc w:val="right"/>
      <w:pPr>
        <w:ind w:left="4303" w:hanging="420"/>
      </w:pPr>
    </w:lvl>
  </w:abstractNum>
  <w:abstractNum w:abstractNumId="4" w15:restartNumberingAfterBreak="0">
    <w:nsid w:val="78B037B7"/>
    <w:multiLevelType w:val="hybridMultilevel"/>
    <w:tmpl w:val="DAF23900"/>
    <w:lvl w:ilvl="0" w:tplc="7D1E67CE">
      <w:start w:val="1"/>
      <w:numFmt w:val="decimal"/>
      <w:lvlText w:val="%1)"/>
      <w:lvlJc w:val="left"/>
      <w:pPr>
        <w:ind w:left="88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63" w:hanging="420"/>
      </w:pPr>
    </w:lvl>
    <w:lvl w:ilvl="2" w:tplc="0409001B" w:tentative="1">
      <w:start w:val="1"/>
      <w:numFmt w:val="lowerRoman"/>
      <w:lvlText w:val="%3."/>
      <w:lvlJc w:val="right"/>
      <w:pPr>
        <w:ind w:left="1783" w:hanging="420"/>
      </w:pPr>
    </w:lvl>
    <w:lvl w:ilvl="3" w:tplc="0409000F" w:tentative="1">
      <w:start w:val="1"/>
      <w:numFmt w:val="decimal"/>
      <w:lvlText w:val="%4."/>
      <w:lvlJc w:val="left"/>
      <w:pPr>
        <w:ind w:left="2203" w:hanging="420"/>
      </w:pPr>
    </w:lvl>
    <w:lvl w:ilvl="4" w:tplc="04090019" w:tentative="1">
      <w:start w:val="1"/>
      <w:numFmt w:val="lowerLetter"/>
      <w:lvlText w:val="%5)"/>
      <w:lvlJc w:val="left"/>
      <w:pPr>
        <w:ind w:left="2623" w:hanging="420"/>
      </w:pPr>
    </w:lvl>
    <w:lvl w:ilvl="5" w:tplc="0409001B" w:tentative="1">
      <w:start w:val="1"/>
      <w:numFmt w:val="lowerRoman"/>
      <w:lvlText w:val="%6."/>
      <w:lvlJc w:val="right"/>
      <w:pPr>
        <w:ind w:left="3043" w:hanging="420"/>
      </w:pPr>
    </w:lvl>
    <w:lvl w:ilvl="6" w:tplc="0409000F" w:tentative="1">
      <w:start w:val="1"/>
      <w:numFmt w:val="decimal"/>
      <w:lvlText w:val="%7."/>
      <w:lvlJc w:val="left"/>
      <w:pPr>
        <w:ind w:left="3463" w:hanging="420"/>
      </w:pPr>
    </w:lvl>
    <w:lvl w:ilvl="7" w:tplc="04090019" w:tentative="1">
      <w:start w:val="1"/>
      <w:numFmt w:val="lowerLetter"/>
      <w:lvlText w:val="%8)"/>
      <w:lvlJc w:val="left"/>
      <w:pPr>
        <w:ind w:left="3883" w:hanging="420"/>
      </w:pPr>
    </w:lvl>
    <w:lvl w:ilvl="8" w:tplc="0409001B" w:tentative="1">
      <w:start w:val="1"/>
      <w:numFmt w:val="lowerRoman"/>
      <w:lvlText w:val="%9."/>
      <w:lvlJc w:val="right"/>
      <w:pPr>
        <w:ind w:left="4303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2CCB"/>
    <w:rsid w:val="001510BF"/>
    <w:rsid w:val="001A6B41"/>
    <w:rsid w:val="00367C06"/>
    <w:rsid w:val="003E71BF"/>
    <w:rsid w:val="004E56F6"/>
    <w:rsid w:val="0052551F"/>
    <w:rsid w:val="009770AA"/>
    <w:rsid w:val="009E5641"/>
    <w:rsid w:val="00B32CCB"/>
    <w:rsid w:val="00B34E22"/>
    <w:rsid w:val="00BD7099"/>
    <w:rsid w:val="00C679AE"/>
    <w:rsid w:val="00DE06B5"/>
    <w:rsid w:val="00E56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1512A79-0611-4C0F-B7FC-E0F32FED3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E564E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9E564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E564E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E564E0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E564E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E564E0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9E5641"/>
    <w:rPr>
      <w:b/>
      <w:bCs/>
      <w:sz w:val="32"/>
      <w:szCs w:val="32"/>
    </w:rPr>
  </w:style>
  <w:style w:type="paragraph" w:styleId="a5">
    <w:name w:val="header"/>
    <w:basedOn w:val="a"/>
    <w:link w:val="Char0"/>
    <w:uiPriority w:val="99"/>
    <w:unhideWhenUsed/>
    <w:rsid w:val="001510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1510BF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1510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1510BF"/>
    <w:rPr>
      <w:sz w:val="18"/>
      <w:szCs w:val="18"/>
    </w:rPr>
  </w:style>
  <w:style w:type="paragraph" w:styleId="a7">
    <w:name w:val="Date"/>
    <w:basedOn w:val="a"/>
    <w:next w:val="a"/>
    <w:link w:val="Char2"/>
    <w:uiPriority w:val="99"/>
    <w:semiHidden/>
    <w:unhideWhenUsed/>
    <w:rsid w:val="001A6B41"/>
    <w:pPr>
      <w:ind w:leftChars="2500" w:left="100"/>
    </w:pPr>
  </w:style>
  <w:style w:type="character" w:customStyle="1" w:styleId="Char2">
    <w:name w:val="日期 Char"/>
    <w:basedOn w:val="a0"/>
    <w:link w:val="a7"/>
    <w:uiPriority w:val="99"/>
    <w:semiHidden/>
    <w:rsid w:val="001A6B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</Pages>
  <Words>286</Words>
  <Characters>1635</Characters>
  <Application>Microsoft Office Word</Application>
  <DocSecurity>0</DocSecurity>
  <Lines>13</Lines>
  <Paragraphs>3</Paragraphs>
  <ScaleCrop>false</ScaleCrop>
  <Company>Microsoft</Company>
  <LinksUpToDate>false</LinksUpToDate>
  <CharactersWithSpaces>1918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齐勇</dc:creator>
  <cp:keywords/>
  <dc:description/>
  <cp:lastModifiedBy>齐勇</cp:lastModifiedBy>
  <cp:revision>7</cp:revision>
  <dcterms:created xsi:type="dcterms:W3CDTF">2018-01-14T03:08:00Z</dcterms:created>
  <dcterms:modified xsi:type="dcterms:W3CDTF">2018-01-14T07:28:00Z</dcterms:modified>
</cp:coreProperties>
</file>